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BA" w:rsidRPr="001F17F8" w:rsidRDefault="00CB29E3" w:rsidP="001F17F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I</w:t>
      </w:r>
      <w:r w:rsidR="001F17F8" w:rsidRPr="001F17F8">
        <w:rPr>
          <w:b/>
          <w:sz w:val="28"/>
        </w:rPr>
        <w:t>straživanje o psihološkom reagovanju školske dece i porodica n</w:t>
      </w:r>
      <w:r w:rsidR="00C41B93">
        <w:rPr>
          <w:b/>
          <w:sz w:val="28"/>
        </w:rPr>
        <w:t>akon masovnih ubistava u Srbiji</w:t>
      </w:r>
    </w:p>
    <w:p w:rsidR="009B7ADA" w:rsidRDefault="009B7ADA" w:rsidP="001F17F8">
      <w:pPr>
        <w:jc w:val="both"/>
        <w:rPr>
          <w:b/>
        </w:rPr>
      </w:pPr>
    </w:p>
    <w:p w:rsidR="001F17F8" w:rsidRDefault="001F17F8" w:rsidP="001F17F8">
      <w:pPr>
        <w:jc w:val="both"/>
      </w:pPr>
      <w:r w:rsidRPr="009B7ADA">
        <w:rPr>
          <w:b/>
        </w:rPr>
        <w:t>Glavni istraživač: Prof.dr Miodrag Stanković</w:t>
      </w:r>
      <w:r>
        <w:t>, dečiji psihijatar, psihoterapeut, Katedra za psihijatriju Medicinskog fakulteta u Nišu, Odeljenje za dečju i adolescentnu psihijatriju, Centar za zaštitu mentalnog zdravlja, Univerzitetski klinički centar Niš.</w:t>
      </w:r>
    </w:p>
    <w:p w:rsidR="001F17F8" w:rsidRPr="001F17F8" w:rsidRDefault="001F17F8" w:rsidP="001F17F8">
      <w:pPr>
        <w:rPr>
          <w:b/>
        </w:rPr>
      </w:pPr>
      <w:r w:rsidRPr="001F17F8">
        <w:rPr>
          <w:b/>
        </w:rPr>
        <w:t>Uvod</w:t>
      </w:r>
    </w:p>
    <w:p w:rsidR="00532363" w:rsidRDefault="001F17F8" w:rsidP="001F17F8">
      <w:pPr>
        <w:jc w:val="both"/>
      </w:pPr>
      <w:r>
        <w:t>Pozivamo Vas da učestvujete u ovom istraživanju čiji je cilj razmena informacija koje svako od Vas ima. Naš dugoročni cilj je da ujedinimo stečena iskustva i time doprinesemo poboljšanju kvaliteta života pojedincima i porodicama direktno ili indirektno pogođenim masovnim ubistvima u Srbiji 3. i 4. maja 2023. godine.</w:t>
      </w:r>
      <w:r w:rsidR="00532363">
        <w:t xml:space="preserve"> Link za upitnik:</w:t>
      </w:r>
    </w:p>
    <w:p w:rsidR="00515837" w:rsidRDefault="00750A5E" w:rsidP="001F17F8">
      <w:pPr>
        <w:jc w:val="both"/>
      </w:pPr>
      <w:hyperlink r:id="rId4" w:history="1">
        <w:r w:rsidR="00515837" w:rsidRPr="00381076">
          <w:rPr>
            <w:rStyle w:val="Hyperlink"/>
          </w:rPr>
          <w:t>https://docs.google.com/forms/d/e/1FAIpQLScbWK13o5aeCjW4tIZDFItsgAvF7rZTmtKZuk8KnHjO42fVUQ/viewform?usp=sf_link</w:t>
        </w:r>
      </w:hyperlink>
    </w:p>
    <w:p w:rsidR="001F17F8" w:rsidRDefault="001F17F8" w:rsidP="001F17F8">
      <w:pPr>
        <w:jc w:val="both"/>
      </w:pPr>
      <w:r>
        <w:t xml:space="preserve">Mere koje su preduzete za suzbijanje nasilja u školi i van škole mogu uticati na živote mnogih ljudi. Razumevanje Vaših trenutnih i budućih potreba, može nam pomoći da razumemo kako najbolje </w:t>
      </w:r>
      <w:r w:rsidR="006D5F00">
        <w:t xml:space="preserve">preduzeti mere prevencije </w:t>
      </w:r>
      <w:r>
        <w:t>sličn</w:t>
      </w:r>
      <w:r w:rsidR="006D5F00">
        <w:t>ih</w:t>
      </w:r>
      <w:r>
        <w:t xml:space="preserve"> događanja u budućnosti i podržati pojedince sa </w:t>
      </w:r>
      <w:r w:rsidR="006D5F00">
        <w:t xml:space="preserve">posebnim </w:t>
      </w:r>
      <w:r>
        <w:t>potrebama zaštite.</w:t>
      </w:r>
    </w:p>
    <w:p w:rsidR="001F17F8" w:rsidRDefault="001F17F8" w:rsidP="001F17F8">
      <w:pPr>
        <w:jc w:val="both"/>
      </w:pPr>
      <w:r>
        <w:t>Vaše učešće u studiji podržaće ovaj proces nudeći važne utiske iz Vašeg iskustva. Pre nego što se odlučite za učešće u studiji, pozivamo Vas da pročitate dole navedene informacije i zamolite studijski tim da odgovori na svako Vaše</w:t>
      </w:r>
      <w:r w:rsidR="00EE4941">
        <w:t xml:space="preserve"> </w:t>
      </w:r>
      <w:r>
        <w:t>pitanje ili da Vam dostavi dodatne informacije.</w:t>
      </w:r>
    </w:p>
    <w:p w:rsidR="001F17F8" w:rsidRPr="001F17F8" w:rsidRDefault="001F17F8" w:rsidP="001F17F8">
      <w:pPr>
        <w:jc w:val="both"/>
        <w:rPr>
          <w:b/>
        </w:rPr>
      </w:pPr>
      <w:r w:rsidRPr="001F17F8">
        <w:rPr>
          <w:b/>
        </w:rPr>
        <w:t>Koja je svrha ovog istraživanja?</w:t>
      </w:r>
    </w:p>
    <w:p w:rsidR="001F17F8" w:rsidRDefault="001F17F8" w:rsidP="001F17F8">
      <w:pPr>
        <w:jc w:val="both"/>
      </w:pPr>
      <w:r>
        <w:t>Želeli bismo da razumemo kakvo je Vaše iskustvo kao pojedinca u kontekstu masovnih ubistava nedužnih osoba i kako se snalazite sa informacijama koje Vam se nude.</w:t>
      </w:r>
    </w:p>
    <w:p w:rsidR="001F17F8" w:rsidRPr="001F17F8" w:rsidRDefault="001F17F8" w:rsidP="001F17F8">
      <w:pPr>
        <w:jc w:val="both"/>
        <w:rPr>
          <w:b/>
        </w:rPr>
      </w:pPr>
      <w:r w:rsidRPr="001F17F8">
        <w:rPr>
          <w:b/>
        </w:rPr>
        <w:t>Šta podrazumeva Vaše učešće u ovoj studiji?</w:t>
      </w:r>
    </w:p>
    <w:p w:rsidR="001F17F8" w:rsidRDefault="001F17F8" w:rsidP="001F17F8">
      <w:pPr>
        <w:jc w:val="both"/>
      </w:pPr>
      <w:r>
        <w:t>Zamolićemo Vas da popunite online istraživanje za koje je potrebno najviše 20 minuta Vašeg vremena. Želimo da saznamo kakva su Vaša iskustva u dobijanju informacija i dostupnosti usluga, kao i o Vašim trenutnim i dugotrajnim potrebama.</w:t>
      </w:r>
    </w:p>
    <w:p w:rsidR="001F17F8" w:rsidRPr="001F17F8" w:rsidRDefault="001F17F8" w:rsidP="001F17F8">
      <w:pPr>
        <w:jc w:val="both"/>
        <w:rPr>
          <w:b/>
        </w:rPr>
      </w:pPr>
      <w:r w:rsidRPr="001F17F8">
        <w:rPr>
          <w:b/>
        </w:rPr>
        <w:t>Postoje li rizici ili neugodnosti tokom učestvovanja u ovom istraživanju?</w:t>
      </w:r>
    </w:p>
    <w:p w:rsidR="001F17F8" w:rsidRDefault="001F17F8" w:rsidP="001F17F8">
      <w:pPr>
        <w:jc w:val="both"/>
      </w:pPr>
      <w:r>
        <w:t>Ne očekujemo nikakve rizike ni neugodnosti tokom učestvovanja u ovom istraživanju iako neka pitanja mogu možda biti uznemirujuća.</w:t>
      </w:r>
    </w:p>
    <w:p w:rsidR="001F17F8" w:rsidRPr="001F17F8" w:rsidRDefault="001F17F8" w:rsidP="001F17F8">
      <w:pPr>
        <w:jc w:val="both"/>
        <w:rPr>
          <w:b/>
        </w:rPr>
      </w:pPr>
      <w:r w:rsidRPr="001F17F8">
        <w:rPr>
          <w:b/>
        </w:rPr>
        <w:t>Koja je potencijalna korist za Vas i/ili društvo uopšte?</w:t>
      </w:r>
    </w:p>
    <w:p w:rsidR="001F17F8" w:rsidRDefault="001F17F8" w:rsidP="001F17F8">
      <w:pPr>
        <w:jc w:val="both"/>
      </w:pPr>
      <w:r>
        <w:t>Deljenjem Vašeg iskustva možete pomoći da se ubrza prikupljanje i usaglašavanje informacija kao i da se organizuju nova istraživanja. Podaci koje budemo dobili kroz ovo istraživanje mogu pomoći i istraživačima i nadležnim službama u unapređenju mera prevencije i zaštite osoba, pogotovo dece, od nasilja u široj društvenoj zajednici.</w:t>
      </w:r>
    </w:p>
    <w:p w:rsidR="00E11BE3" w:rsidRDefault="00E11BE3" w:rsidP="001F17F8">
      <w:pPr>
        <w:jc w:val="both"/>
        <w:rPr>
          <w:b/>
        </w:rPr>
      </w:pPr>
    </w:p>
    <w:p w:rsidR="001F17F8" w:rsidRPr="001F17F8" w:rsidRDefault="001F17F8" w:rsidP="001F17F8">
      <w:pPr>
        <w:jc w:val="both"/>
        <w:rPr>
          <w:b/>
        </w:rPr>
      </w:pPr>
      <w:r w:rsidRPr="001F17F8">
        <w:rPr>
          <w:b/>
        </w:rPr>
        <w:lastRenderedPageBreak/>
        <w:t>Na koji način će studijski tim zaštititi Vašu privatnost?</w:t>
      </w:r>
    </w:p>
    <w:p w:rsidR="001F17F8" w:rsidRDefault="001F17F8" w:rsidP="001F17F8">
      <w:pPr>
        <w:jc w:val="both"/>
      </w:pPr>
      <w:r>
        <w:t xml:space="preserve">Sve prikupljene informacije su poverljive, u skladu sa zakonom. Da bismo zaštitili Vašu privatnost, informacije koje budete dali biće zavedene pod šifrom. Samo glavni istraživač će znati koja je šifra </w:t>
      </w:r>
      <w:r w:rsidR="00EE4941">
        <w:t>po</w:t>
      </w:r>
      <w:r>
        <w:t xml:space="preserve">vezana </w:t>
      </w:r>
      <w:r w:rsidR="00EE4941">
        <w:t xml:space="preserve">sa </w:t>
      </w:r>
      <w:r>
        <w:t>odgovor</w:t>
      </w:r>
      <w:r w:rsidR="00EE4941">
        <w:t>ima</w:t>
      </w:r>
      <w:r>
        <w:t>. Informacije koje budete dali tokom istraživanja biće čuvane od strane glavnog istraživača tokom 25 godina. Dobijeni rezultati mogu biti skupno obrađeni i prezentovani stručnoj javnosti u medicinskim časopisima ili na drugi način, bez ikakve mogućnosti da budu dovedeni u vezu sa Vama.</w:t>
      </w:r>
    </w:p>
    <w:p w:rsidR="001F17F8" w:rsidRDefault="001F17F8" w:rsidP="001F17F8">
      <w:pPr>
        <w:jc w:val="both"/>
      </w:pPr>
      <w:r>
        <w:t>Vaše učešće u studiji je dobrovoljno. Možete postaviti dodatna pitanja, ili odlučiti da povučete pristanak za učešće.</w:t>
      </w:r>
    </w:p>
    <w:p w:rsidR="001F17F8" w:rsidRPr="001F17F8" w:rsidRDefault="001F17F8" w:rsidP="001F17F8">
      <w:pPr>
        <w:jc w:val="both"/>
        <w:rPr>
          <w:b/>
        </w:rPr>
      </w:pPr>
      <w:r w:rsidRPr="001F17F8">
        <w:rPr>
          <w:b/>
        </w:rPr>
        <w:t>Može li se učestvovanje u studiji ranije završiti?</w:t>
      </w:r>
    </w:p>
    <w:p w:rsidR="001F17F8" w:rsidRDefault="001F17F8" w:rsidP="001F17F8">
      <w:pPr>
        <w:jc w:val="both"/>
      </w:pPr>
      <w:r>
        <w:t>Ukoliko sada odlučite da učestvujete, naknadno se možete predomisliti i odustati u svakom trenutku, iz bilo kog razloga. Informacije koje su do tog trenutka prikupljene čuvaće se onoliko dugo koliko to zakon predviđa, da bi se osigurala bezbednost Vaših podataka, kao i podataka drugih učesnika u studiji.</w:t>
      </w:r>
    </w:p>
    <w:p w:rsidR="00FE1553" w:rsidRPr="00FE1553" w:rsidRDefault="00FE1553" w:rsidP="001F17F8">
      <w:pPr>
        <w:jc w:val="both"/>
        <w:rPr>
          <w:b/>
        </w:rPr>
      </w:pPr>
      <w:r w:rsidRPr="00FE1553">
        <w:rPr>
          <w:b/>
        </w:rPr>
        <w:t>Ukoliko imam pitanja, kome da se obratim?</w:t>
      </w:r>
    </w:p>
    <w:p w:rsidR="00FE1553" w:rsidRDefault="00FE1553" w:rsidP="00FE1553">
      <w:pPr>
        <w:jc w:val="both"/>
      </w:pPr>
      <w:r>
        <w:t xml:space="preserve">Ukoliko imate bilo kakvo pitanje u vezi istraživanja možete se obratiti Glavnom istraživaču Prof.dr Miodragu Stankoviću na e-mail adresu: </w:t>
      </w:r>
      <w:hyperlink r:id="rId5" w:history="1">
        <w:r w:rsidRPr="00381076">
          <w:rPr>
            <w:rStyle w:val="Hyperlink"/>
          </w:rPr>
          <w:t>adolescencija@gmail.com</w:t>
        </w:r>
      </w:hyperlink>
      <w:r>
        <w:t xml:space="preserve"> </w:t>
      </w:r>
    </w:p>
    <w:p w:rsidR="00FE1553" w:rsidRDefault="00FE1553" w:rsidP="00FE1553">
      <w:pPr>
        <w:jc w:val="both"/>
      </w:pPr>
      <w:r>
        <w:t>Ukoliko imate bilo kakva pitanja koja se tiču vaših prava, možete se obratiti Etičkom odboru Univerzitetskog kliničkog centra Niš, na telefon +381637019287</w:t>
      </w:r>
    </w:p>
    <w:p w:rsidR="00532363" w:rsidRPr="00532363" w:rsidRDefault="00532363" w:rsidP="00FE1553">
      <w:pPr>
        <w:jc w:val="both"/>
        <w:rPr>
          <w:b/>
        </w:rPr>
      </w:pPr>
      <w:r w:rsidRPr="00532363">
        <w:rPr>
          <w:b/>
        </w:rPr>
        <w:t xml:space="preserve">Link za upitnik: </w:t>
      </w:r>
    </w:p>
    <w:p w:rsidR="00532363" w:rsidRDefault="00750A5E" w:rsidP="00FE1553">
      <w:pPr>
        <w:jc w:val="both"/>
      </w:pPr>
      <w:hyperlink r:id="rId6" w:history="1">
        <w:r w:rsidR="00515837" w:rsidRPr="00381076">
          <w:rPr>
            <w:rStyle w:val="Hyperlink"/>
          </w:rPr>
          <w:t>https://docs.google.com/forms/d/e/1FAIpQLScbWK13o5aeCjW4tIZDFItsgAvF7rZTmtKZuk8KnHjO42fVUQ/viewform?usp=sf_link</w:t>
        </w:r>
      </w:hyperlink>
      <w:r w:rsidR="00515837">
        <w:t xml:space="preserve"> </w:t>
      </w:r>
    </w:p>
    <w:sectPr w:rsidR="00532363" w:rsidSect="00E11BE3">
      <w:pgSz w:w="12240" w:h="15840"/>
      <w:pgMar w:top="1135" w:right="1440" w:bottom="18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F8"/>
    <w:rsid w:val="001F17F8"/>
    <w:rsid w:val="00515837"/>
    <w:rsid w:val="00532363"/>
    <w:rsid w:val="006D5F00"/>
    <w:rsid w:val="00750A5E"/>
    <w:rsid w:val="007B145D"/>
    <w:rsid w:val="009B7ADA"/>
    <w:rsid w:val="00C41B93"/>
    <w:rsid w:val="00CB29E3"/>
    <w:rsid w:val="00E11BE3"/>
    <w:rsid w:val="00EE4941"/>
    <w:rsid w:val="00F03FBA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DBA5-DFAD-4DB2-9FEF-B9760E05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5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9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bWK13o5aeCjW4tIZDFItsgAvF7rZTmtKZuk8KnHjO42fVUQ/viewform?usp=sf_link" TargetMode="External"/><Relationship Id="rId5" Type="http://schemas.openxmlformats.org/officeDocument/2006/relationships/hyperlink" Target="mailto:adolescencija@gmail.com" TargetMode="External"/><Relationship Id="rId4" Type="http://schemas.openxmlformats.org/officeDocument/2006/relationships/hyperlink" Target="https://docs.google.com/forms/d/e/1FAIpQLScbWK13o5aeCjW4tIZDFItsgAvF7rZTmtKZuk8KnHjO42fVUQ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38160</cp:lastModifiedBy>
  <cp:revision>2</cp:revision>
  <dcterms:created xsi:type="dcterms:W3CDTF">2024-12-06T07:03:00Z</dcterms:created>
  <dcterms:modified xsi:type="dcterms:W3CDTF">2024-12-06T07:03:00Z</dcterms:modified>
</cp:coreProperties>
</file>